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B6B80C2" w:rsidR="00064766" w:rsidRPr="00B43793" w:rsidRDefault="00C01D07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San Bernardino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8C09A33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4C6E4D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36E5D0F" w:rsidR="006A2794" w:rsidRPr="004A4CE3" w:rsidRDefault="00C01D07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San Bernardino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F9ED735" w:rsidR="00775241" w:rsidRPr="00B43793" w:rsidRDefault="00C01D07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 North D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 Bernardino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2401</w:t>
            </w:r>
          </w:p>
          <w:p w14:paraId="191758E5" w14:textId="164A2C8C" w:rsidR="006160E8" w:rsidRPr="00B43793" w:rsidRDefault="004C6E4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July 25-29,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0CE1253C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4C6E4D">
              <w:rPr>
                <w:color w:val="0F243E" w:themeColor="text2" w:themeShade="80"/>
                <w:sz w:val="18"/>
                <w:szCs w:val="18"/>
              </w:rPr>
              <w:t>22005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1C948F3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C6E4D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D8E68" w14:textId="77777777" w:rsidR="0082602B" w:rsidRDefault="0082602B">
      <w:r>
        <w:separator/>
      </w:r>
    </w:p>
  </w:endnote>
  <w:endnote w:type="continuationSeparator" w:id="0">
    <w:p w14:paraId="40A8EB84" w14:textId="77777777" w:rsidR="0082602B" w:rsidRDefault="00826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79B22" w14:textId="77777777" w:rsidR="0082602B" w:rsidRDefault="0082602B">
      <w:r>
        <w:separator/>
      </w:r>
    </w:p>
  </w:footnote>
  <w:footnote w:type="continuationSeparator" w:id="0">
    <w:p w14:paraId="191EAD97" w14:textId="77777777" w:rsidR="0082602B" w:rsidRDefault="008260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8" type="#_x0000_t75" style="width:11.4pt;height:11.4pt" o:bullet="t">
        <v:imagedata r:id="rId1" o:title="mso9"/>
      </v:shape>
    </w:pict>
  </w:numPicBullet>
  <w:numPicBullet w:numPicBulletId="1">
    <w:pict>
      <v:shape id="_x0000_i108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C6E4D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602B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8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6</cp:revision>
  <cp:lastPrinted>2021-02-19T21:31:00Z</cp:lastPrinted>
  <dcterms:created xsi:type="dcterms:W3CDTF">2021-02-19T21:31:00Z</dcterms:created>
  <dcterms:modified xsi:type="dcterms:W3CDTF">2022-03-31T21:08:00Z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