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FCC242D" w:rsidR="00064766" w:rsidRPr="000605C4" w:rsidRDefault="00B934B3" w:rsidP="00D87364">
            <w:pPr>
              <w:pStyle w:val="Heading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Santa Cruz</w:t>
            </w:r>
            <w:r w:rsidR="000605C4" w:rsidRPr="000605C4">
              <w:rPr>
                <w:sz w:val="28"/>
                <w:szCs w:val="28"/>
              </w:rPr>
              <w:t xml:space="preserve"> Police Department</w:t>
            </w:r>
            <w:r w:rsidR="00D95F12" w:rsidRPr="000605C4">
              <w:rPr>
                <w:sz w:val="28"/>
                <w:szCs w:val="28"/>
              </w:rPr>
              <w:t xml:space="preserve"> </w:t>
            </w:r>
            <w:r w:rsidR="007B2B5D" w:rsidRPr="000605C4">
              <w:rPr>
                <w:sz w:val="28"/>
                <w:szCs w:val="28"/>
              </w:rPr>
              <w:t>Host</w:t>
            </w:r>
            <w:r w:rsidR="00D87364" w:rsidRPr="000605C4">
              <w:rPr>
                <w:sz w:val="28"/>
                <w:szCs w:val="28"/>
              </w:rPr>
              <w:t>s</w:t>
            </w:r>
            <w:r w:rsidR="007B2B5D" w:rsidRPr="000605C4">
              <w:rPr>
                <w:sz w:val="28"/>
                <w:szCs w:val="28"/>
              </w:rPr>
              <w:t xml:space="preserve"> </w:t>
            </w:r>
            <w:r w:rsidR="00504996" w:rsidRPr="000605C4">
              <w:rPr>
                <w:sz w:val="28"/>
                <w:szCs w:val="28"/>
              </w:rPr>
              <w:t>40</w:t>
            </w:r>
            <w:r w:rsidR="004A4CE3" w:rsidRPr="000605C4">
              <w:rPr>
                <w:sz w:val="28"/>
                <w:szCs w:val="28"/>
              </w:rPr>
              <w:t>-</w:t>
            </w:r>
            <w:r w:rsidR="00504996" w:rsidRPr="000605C4">
              <w:rPr>
                <w:sz w:val="28"/>
                <w:szCs w:val="28"/>
              </w:rPr>
              <w:t>h</w:t>
            </w:r>
            <w:r w:rsidR="004A4CE3" w:rsidRPr="000605C4">
              <w:rPr>
                <w:sz w:val="28"/>
                <w:szCs w:val="28"/>
              </w:rPr>
              <w:t>our</w:t>
            </w:r>
            <w:r w:rsidR="000605C4" w:rsidRPr="000605C4">
              <w:rPr>
                <w:sz w:val="28"/>
                <w:szCs w:val="28"/>
              </w:rPr>
              <w:t xml:space="preserve">                                        </w:t>
            </w:r>
            <w:r w:rsidR="004A4CE3" w:rsidRPr="000605C4">
              <w:rPr>
                <w:sz w:val="28"/>
                <w:szCs w:val="28"/>
              </w:rPr>
              <w:t xml:space="preserve"> </w:t>
            </w:r>
            <w:r w:rsidR="00D87364" w:rsidRPr="000605C4">
              <w:rPr>
                <w:sz w:val="28"/>
                <w:szCs w:val="28"/>
              </w:rPr>
              <w:t xml:space="preserve">BATI </w:t>
            </w:r>
            <w:r w:rsidR="002F0820" w:rsidRPr="000605C4">
              <w:rPr>
                <w:sz w:val="28"/>
                <w:szCs w:val="28"/>
              </w:rPr>
              <w:t>Inv</w:t>
            </w:r>
            <w:r w:rsidR="00D87364" w:rsidRPr="000605C4">
              <w:rPr>
                <w:sz w:val="28"/>
                <w:szCs w:val="28"/>
              </w:rPr>
              <w:t>estigative</w:t>
            </w:r>
            <w:r w:rsidR="002F0820" w:rsidRPr="000605C4">
              <w:rPr>
                <w:sz w:val="28"/>
                <w:szCs w:val="28"/>
              </w:rPr>
              <w:t xml:space="preserve"> Interview &amp; Interrogation </w:t>
            </w:r>
            <w:r w:rsidR="00B72C8B" w:rsidRPr="000605C4">
              <w:rPr>
                <w:sz w:val="28"/>
                <w:szCs w:val="28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705515C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25E75544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3C448994" w:rsidR="006A2794" w:rsidRPr="00D4606B" w:rsidRDefault="00B934B3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Santa Cruz</w:t>
            </w:r>
            <w:r w:rsidR="000605C4">
              <w:rPr>
                <w:sz w:val="20"/>
                <w:szCs w:val="20"/>
              </w:rPr>
              <w:t xml:space="preserve"> Police </w:t>
            </w:r>
            <w:r w:rsidR="00D4606B" w:rsidRPr="00D4606B">
              <w:rPr>
                <w:sz w:val="20"/>
                <w:szCs w:val="20"/>
              </w:rPr>
              <w:t>Department</w:t>
            </w:r>
            <w:r w:rsidR="00D4606B">
              <w:rPr>
                <w:sz w:val="20"/>
                <w:szCs w:val="20"/>
              </w:rPr>
              <w:t xml:space="preserve"> </w:t>
            </w:r>
          </w:p>
          <w:p w14:paraId="3D887CDC" w14:textId="1E2F37D9" w:rsidR="001F46AA" w:rsidRDefault="00B934B3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155 Center Street</w:t>
            </w:r>
            <w:r w:rsidR="000605C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Santa Cruz,</w:t>
            </w:r>
            <w:r w:rsidR="000605C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CA</w:t>
            </w:r>
            <w:r w:rsidR="001F46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9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5060</w:t>
            </w:r>
          </w:p>
          <w:p w14:paraId="191758E5" w14:textId="373C6E1B" w:rsidR="006160E8" w:rsidRPr="00D4606B" w:rsidRDefault="000605C4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October 23-27</w:t>
            </w:r>
            <w:r w:rsidR="00D4606B">
              <w:rPr>
                <w:sz w:val="20"/>
                <w:szCs w:val="20"/>
              </w:rPr>
              <w:t>, 202</w:t>
            </w:r>
            <w:r w:rsidR="00CE53ED">
              <w:rPr>
                <w:sz w:val="20"/>
                <w:szCs w:val="20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261BE51B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0605C4">
              <w:rPr>
                <w:color w:val="0F243E" w:themeColor="text2" w:themeShade="80"/>
                <w:sz w:val="20"/>
                <w:szCs w:val="20"/>
              </w:rPr>
              <w:t>3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B934B3">
              <w:rPr>
                <w:color w:val="0F243E" w:themeColor="text2" w:themeShade="80"/>
                <w:sz w:val="20"/>
                <w:szCs w:val="20"/>
              </w:rPr>
              <w:t>1</w:t>
            </w:r>
            <w:r w:rsidR="00FD520E">
              <w:rPr>
                <w:color w:val="0F243E" w:themeColor="text2" w:themeShade="80"/>
                <w:sz w:val="20"/>
                <w:szCs w:val="20"/>
              </w:rPr>
              <w:t>6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939BA50" w14:textId="77777777" w:rsidR="000605C4" w:rsidRDefault="004A6471" w:rsidP="000605C4">
            <w:pPr>
              <w:pStyle w:val="Heading3"/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53149F8D" w:rsidR="00523F5E" w:rsidRPr="00D4606B" w:rsidRDefault="00523F5E" w:rsidP="000605C4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7" w14:textId="7CC90658" w:rsidR="005C6325" w:rsidRPr="00D4606B" w:rsidRDefault="004A6471" w:rsidP="000605C4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CBBB0" w14:textId="77777777" w:rsidR="008D2C4B" w:rsidRDefault="008D2C4B">
      <w:r>
        <w:separator/>
      </w:r>
    </w:p>
  </w:endnote>
  <w:endnote w:type="continuationSeparator" w:id="0">
    <w:p w14:paraId="1A7964FC" w14:textId="77777777" w:rsidR="008D2C4B" w:rsidRDefault="008D2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8742A" w14:textId="77777777" w:rsidR="008D2C4B" w:rsidRDefault="008D2C4B">
      <w:r>
        <w:separator/>
      </w:r>
    </w:p>
  </w:footnote>
  <w:footnote w:type="continuationSeparator" w:id="0">
    <w:p w14:paraId="28A8D061" w14:textId="77777777" w:rsidR="008D2C4B" w:rsidRDefault="008D2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58" type="#_x0000_t75" style="width:11.2pt;height:11.2pt" o:bullet="t">
        <v:imagedata r:id="rId1" o:title="mso9"/>
      </v:shape>
    </w:pict>
  </w:numPicBullet>
  <w:numPicBullet w:numPicBulletId="1">
    <w:pict>
      <v:shape id="_x0000_i1559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05C4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5DE6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015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8D2C4B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934B3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D520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2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3</cp:revision>
  <cp:lastPrinted>2020-02-12T22:32:00Z</cp:lastPrinted>
  <dcterms:created xsi:type="dcterms:W3CDTF">2023-04-12T20:09:00Z</dcterms:created>
  <dcterms:modified xsi:type="dcterms:W3CDTF">2023-04-25T19:04:00Z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