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3701BBEF" w:rsidR="00BD1CE3" w:rsidRPr="00962D5C" w:rsidRDefault="008B7B5C" w:rsidP="00962D5C">
            <w:pPr>
              <w:pStyle w:val="Heading1"/>
              <w:jc w:val="center"/>
              <w:rPr>
                <w:sz w:val="28"/>
                <w:szCs w:val="28"/>
              </w:rPr>
            </w:pPr>
            <w:r>
              <w:rPr>
                <w:sz w:val="28"/>
                <w:szCs w:val="28"/>
              </w:rPr>
              <w:t>San Diego</w:t>
            </w:r>
            <w:r w:rsidR="00FB6C37">
              <w:rPr>
                <w:sz w:val="28"/>
                <w:szCs w:val="28"/>
              </w:rPr>
              <w:t xml:space="preserve"> CHP-Open to all Agencies</w:t>
            </w:r>
            <w:r w:rsidR="00997E21">
              <w:rPr>
                <w:sz w:val="28"/>
                <w:szCs w:val="28"/>
              </w:rPr>
              <w:t xml:space="preserve"> </w:t>
            </w:r>
            <w:r w:rsidR="00FB6C37">
              <w:rPr>
                <w:sz w:val="28"/>
                <w:szCs w:val="28"/>
              </w:rPr>
              <w:t xml:space="preserve">            </w:t>
            </w:r>
            <w:r>
              <w:rPr>
                <w:sz w:val="28"/>
                <w:szCs w:val="28"/>
              </w:rPr>
              <w:t xml:space="preserve">   </w:t>
            </w:r>
            <w:r w:rsidR="00997E21">
              <w:rPr>
                <w:sz w:val="28"/>
                <w:szCs w:val="28"/>
              </w:rPr>
              <w:t>Host</w:t>
            </w:r>
            <w:r w:rsidR="00FF3771">
              <w:rPr>
                <w:sz w:val="28"/>
                <w:szCs w:val="28"/>
              </w:rPr>
              <w:t>s</w:t>
            </w:r>
            <w:r w:rsidR="00997E21">
              <w:rPr>
                <w:sz w:val="28"/>
                <w:szCs w:val="28"/>
              </w:rPr>
              <w:t xml:space="preserve"> 40 </w:t>
            </w:r>
            <w:r w:rsidR="00FF3771">
              <w:rPr>
                <w:sz w:val="28"/>
                <w:szCs w:val="28"/>
              </w:rPr>
              <w:t xml:space="preserve">Hour </w:t>
            </w:r>
            <w:r w:rsidR="004C7FD2">
              <w:rPr>
                <w:sz w:val="28"/>
                <w:szCs w:val="28"/>
              </w:rPr>
              <w:t>W</w:t>
            </w:r>
            <w:r w:rsidR="00330EFD">
              <w:rPr>
                <w:sz w:val="28"/>
                <w:szCs w:val="28"/>
              </w:rPr>
              <w:t xml:space="preserve">ritten </w:t>
            </w:r>
            <w:r w:rsidR="00997E21">
              <w:rPr>
                <w:sz w:val="28"/>
                <w:szCs w:val="28"/>
              </w:rPr>
              <w:t>Forensic Statement Analysis</w:t>
            </w:r>
            <w:r w:rsidR="00330EFD">
              <w:rPr>
                <w:sz w:val="28"/>
                <w:szCs w:val="28"/>
              </w:rPr>
              <w:t xml:space="preserve"> and Cognitive Interview Training</w:t>
            </w:r>
          </w:p>
          <w:p w14:paraId="01F171D9" w14:textId="1810CD1F"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3D441D9F" w14:textId="178A013D" w:rsidR="00FF6A6B" w:rsidRPr="00FF6A6B" w:rsidRDefault="00B77E25" w:rsidP="00666F72">
            <w:pPr>
              <w:pStyle w:val="Heading2"/>
              <w:jc w:val="center"/>
              <w:rPr>
                <w:bCs/>
                <w:sz w:val="24"/>
              </w:rPr>
            </w:pPr>
            <w:r w:rsidRPr="00997E21">
              <w:rPr>
                <w:sz w:val="24"/>
              </w:rPr>
              <w:t>Cognitive Interview &amp; Forensic Statement</w:t>
            </w:r>
            <w:r w:rsidR="00666F72">
              <w:rPr>
                <w:sz w:val="24"/>
              </w:rPr>
              <w:t xml:space="preserve"> </w:t>
            </w:r>
            <w:r w:rsidRPr="00997E21">
              <w:rPr>
                <w:sz w:val="24"/>
              </w:rPr>
              <w:t>Analysis</w:t>
            </w:r>
            <w:r w:rsidR="00FB6C37">
              <w:rPr>
                <w:sz w:val="24"/>
              </w:rPr>
              <w:t xml:space="preserve">       CHP Headquarters</w:t>
            </w:r>
            <w:r w:rsidR="008B7B5C">
              <w:rPr>
                <w:sz w:val="24"/>
              </w:rPr>
              <w:t>-San Diego</w:t>
            </w:r>
            <w:r w:rsidR="00666F72">
              <w:rPr>
                <w:sz w:val="24"/>
              </w:rPr>
              <w:t xml:space="preserve"> </w:t>
            </w:r>
            <w:r w:rsidR="00FB6C37">
              <w:rPr>
                <w:sz w:val="24"/>
              </w:rPr>
              <w:t xml:space="preserve">                                                                                     </w:t>
            </w:r>
            <w:r w:rsidR="00666F72">
              <w:rPr>
                <w:sz w:val="24"/>
              </w:rPr>
              <w:t xml:space="preserve">                                              </w:t>
            </w:r>
            <w:r w:rsidR="008B7B5C">
              <w:rPr>
                <w:bCs/>
                <w:sz w:val="24"/>
              </w:rPr>
              <w:t>5902 Kearny Villa, San Diego, Ca 92123</w:t>
            </w:r>
          </w:p>
          <w:p w14:paraId="3F64DB98" w14:textId="079F835E" w:rsidR="00AF682D" w:rsidRPr="00997E21" w:rsidRDefault="00074C56" w:rsidP="00666F72">
            <w:pPr>
              <w:pStyle w:val="Heading2"/>
              <w:contextualSpacing/>
              <w:jc w:val="center"/>
              <w:rPr>
                <w:sz w:val="22"/>
                <w:szCs w:val="22"/>
              </w:rPr>
            </w:pPr>
            <w:r>
              <w:rPr>
                <w:sz w:val="22"/>
                <w:szCs w:val="22"/>
              </w:rPr>
              <w:t>April 17-21, 2023</w:t>
            </w:r>
            <w:r w:rsidR="00997E21" w:rsidRPr="00997E21">
              <w:rPr>
                <w:sz w:val="22"/>
                <w:szCs w:val="22"/>
              </w:rPr>
              <w:t xml:space="preserve">/ </w:t>
            </w:r>
            <w:r w:rsidR="00D149EF" w:rsidRPr="00997E21">
              <w:rPr>
                <w:sz w:val="22"/>
                <w:szCs w:val="22"/>
              </w:rPr>
              <w:t>0800–</w:t>
            </w:r>
            <w:r w:rsidR="00AF3DB9" w:rsidRPr="00997E21">
              <w:rPr>
                <w:sz w:val="22"/>
                <w:szCs w:val="22"/>
              </w:rPr>
              <w:t xml:space="preserve">1700 hrs. </w:t>
            </w:r>
            <w:r w:rsidR="006D56E2" w:rsidRPr="00997E21">
              <w:rPr>
                <w:sz w:val="22"/>
                <w:szCs w:val="22"/>
              </w:rPr>
              <w:t>Tuition</w:t>
            </w:r>
            <w:r w:rsidR="00D149EF" w:rsidRPr="00997E21">
              <w:rPr>
                <w:sz w:val="22"/>
                <w:szCs w:val="22"/>
              </w:rPr>
              <w:t>:</w:t>
            </w:r>
            <w:r w:rsidR="006D56E2" w:rsidRPr="00997E21">
              <w:rPr>
                <w:sz w:val="22"/>
                <w:szCs w:val="22"/>
              </w:rPr>
              <w:t xml:space="preserve"> $</w:t>
            </w:r>
            <w:r w:rsidR="00E81F39">
              <w:rPr>
                <w:sz w:val="22"/>
                <w:szCs w:val="22"/>
              </w:rPr>
              <w:t>575.00</w:t>
            </w:r>
          </w:p>
          <w:p w14:paraId="242B3934" w14:textId="40A2CAA2" w:rsidR="00585AA7" w:rsidRPr="00997E21" w:rsidRDefault="003533A2" w:rsidP="00666F72">
            <w:pPr>
              <w:pStyle w:val="Heading2"/>
              <w:contextualSpacing/>
              <w:jc w:val="center"/>
              <w:rPr>
                <w:sz w:val="22"/>
                <w:szCs w:val="22"/>
              </w:rPr>
            </w:pPr>
            <w:r w:rsidRPr="00997E21">
              <w:rPr>
                <w:sz w:val="22"/>
                <w:szCs w:val="22"/>
              </w:rPr>
              <w:t>CA POST</w:t>
            </w:r>
            <w:r w:rsidR="00585AA7" w:rsidRPr="00997E21">
              <w:rPr>
                <w:sz w:val="22"/>
                <w:szCs w:val="22"/>
              </w:rPr>
              <w:t xml:space="preserve"> </w:t>
            </w:r>
            <w:r w:rsidR="005D7D7D" w:rsidRPr="00997E21">
              <w:rPr>
                <w:sz w:val="22"/>
                <w:szCs w:val="22"/>
              </w:rPr>
              <w:t>Plan</w:t>
            </w:r>
            <w:r w:rsidR="00075B9E" w:rsidRPr="00997E21">
              <w:rPr>
                <w:sz w:val="22"/>
                <w:szCs w:val="22"/>
              </w:rPr>
              <w:t xml:space="preserve"> - </w:t>
            </w:r>
            <w:r w:rsidR="000907F3" w:rsidRPr="00997E21">
              <w:rPr>
                <w:sz w:val="22"/>
                <w:szCs w:val="22"/>
              </w:rPr>
              <w:t>IV</w:t>
            </w:r>
            <w:r w:rsidR="005D7D7D" w:rsidRPr="00997E21">
              <w:rPr>
                <w:sz w:val="22"/>
                <w:szCs w:val="22"/>
              </w:rPr>
              <w:t xml:space="preserve"> /</w:t>
            </w:r>
            <w:r w:rsidRPr="00997E21">
              <w:rPr>
                <w:sz w:val="22"/>
                <w:szCs w:val="22"/>
              </w:rPr>
              <w:t xml:space="preserve"> 9590-314</w:t>
            </w:r>
            <w:r w:rsidR="00075B9E" w:rsidRPr="00997E21">
              <w:rPr>
                <w:sz w:val="22"/>
                <w:szCs w:val="22"/>
              </w:rPr>
              <w:t>5</w:t>
            </w:r>
            <w:r w:rsidRPr="00997E21">
              <w:rPr>
                <w:sz w:val="22"/>
                <w:szCs w:val="22"/>
              </w:rPr>
              <w:t>5-</w:t>
            </w:r>
            <w:r w:rsidR="003F5847">
              <w:rPr>
                <w:sz w:val="22"/>
                <w:szCs w:val="22"/>
              </w:rPr>
              <w:t>2</w:t>
            </w:r>
            <w:r w:rsidR="00074C56">
              <w:rPr>
                <w:sz w:val="22"/>
                <w:szCs w:val="22"/>
              </w:rPr>
              <w:t>2002</w:t>
            </w:r>
          </w:p>
          <w:p w14:paraId="5D761CD3" w14:textId="77777777" w:rsidR="00075B9E" w:rsidRPr="00962D5C" w:rsidRDefault="00075B9E" w:rsidP="00E11EAA">
            <w:pPr>
              <w:rPr>
                <w:b/>
                <w:color w:val="000000"/>
                <w:szCs w:val="18"/>
              </w:rPr>
            </w:pPr>
          </w:p>
          <w:p w14:paraId="06E4F6DA" w14:textId="675B0628"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Analyzing Written Statements: </w:t>
            </w:r>
            <w:r w:rsidRPr="007C6891">
              <w:rPr>
                <w:rFonts w:ascii="Arial" w:hAnsi="Arial" w:cs="Arial"/>
                <w:color w:val="403F42"/>
                <w:sz w:val="20"/>
                <w:szCs w:val="20"/>
              </w:rPr>
              <w:t> </w:t>
            </w:r>
            <w:r w:rsidRPr="007C6891">
              <w:rPr>
                <w:rFonts w:ascii="Georgia" w:hAnsi="Georgia" w:cs="Arial"/>
                <w:color w:val="000000"/>
                <w:sz w:val="20"/>
                <w:szCs w:val="20"/>
              </w:rPr>
              <w:t>The information in a written statement can possibly tell you the </w:t>
            </w:r>
            <w:r w:rsidRPr="007C6891">
              <w:rPr>
                <w:rFonts w:ascii="Georgia" w:hAnsi="Georgia" w:cs="Arial"/>
                <w:b/>
                <w:bCs/>
                <w:color w:val="000000"/>
                <w:sz w:val="20"/>
                <w:szCs w:val="20"/>
              </w:rPr>
              <w:t>time of the crime,</w:t>
            </w:r>
            <w:r w:rsidRPr="007C6891">
              <w:rPr>
                <w:rFonts w:ascii="Arial" w:hAnsi="Arial" w:cs="Arial"/>
                <w:color w:val="403F42"/>
                <w:sz w:val="20"/>
                <w:szCs w:val="20"/>
              </w:rPr>
              <w:t> </w:t>
            </w:r>
            <w:r w:rsidRPr="007C6891">
              <w:rPr>
                <w:rFonts w:ascii="Georgia" w:hAnsi="Georgia" w:cs="Arial"/>
                <w:color w:val="000000"/>
                <w:sz w:val="20"/>
                <w:szCs w:val="20"/>
              </w:rPr>
              <w:t>is the writer possibly your suspect, do they remove themselves from the story at the time of the crime, missing information, missing time, where they are committed and not committed to their story. </w:t>
            </w:r>
            <w:r w:rsidRPr="007C6891">
              <w:rPr>
                <w:rFonts w:ascii="Arial" w:hAnsi="Arial" w:cs="Arial"/>
                <w:color w:val="403F42"/>
                <w:sz w:val="20"/>
                <w:szCs w:val="20"/>
              </w:rPr>
              <w:t> </w:t>
            </w:r>
            <w:r w:rsidRPr="007C689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18DEB661" w14:textId="77777777" w:rsidR="007C6891" w:rsidRPr="007C6891" w:rsidRDefault="007C6891" w:rsidP="007C6891">
            <w:pPr>
              <w:shd w:val="clear" w:color="auto" w:fill="FFFFFF"/>
              <w:rPr>
                <w:rFonts w:ascii="Arial" w:hAnsi="Arial" w:cs="Arial"/>
                <w:color w:val="403F42"/>
                <w:sz w:val="20"/>
                <w:szCs w:val="20"/>
              </w:rPr>
            </w:pPr>
          </w:p>
          <w:p w14:paraId="33076F05" w14:textId="77777777" w:rsidR="007C6891" w:rsidRPr="007C6891" w:rsidRDefault="007C6891" w:rsidP="007C6891">
            <w:pPr>
              <w:shd w:val="clear" w:color="auto" w:fill="FFFFFF"/>
              <w:rPr>
                <w:rFonts w:ascii="Arial" w:hAnsi="Arial" w:cs="Arial"/>
                <w:color w:val="403F42"/>
                <w:sz w:val="20"/>
                <w:szCs w:val="20"/>
              </w:rPr>
            </w:pPr>
            <w:r w:rsidRPr="007C6891">
              <w:rPr>
                <w:rFonts w:ascii="Georgia" w:hAnsi="Georgia" w:cs="Arial"/>
                <w:b/>
                <w:bCs/>
                <w:color w:val="000000"/>
                <w:sz w:val="20"/>
                <w:szCs w:val="20"/>
              </w:rPr>
              <w:t>Cognitive Interviews:</w:t>
            </w:r>
            <w:r w:rsidRPr="007C6891">
              <w:rPr>
                <w:rFonts w:ascii="Arial" w:hAnsi="Arial" w:cs="Arial"/>
                <w:color w:val="403F42"/>
                <w:sz w:val="20"/>
                <w:szCs w:val="20"/>
              </w:rPr>
              <w:t> </w:t>
            </w:r>
            <w:r w:rsidRPr="007C6891">
              <w:rPr>
                <w:rFonts w:ascii="Georgia" w:hAnsi="Georgia" w:cs="Arial"/>
                <w:color w:val="000000"/>
                <w:sz w:val="20"/>
                <w:szCs w:val="20"/>
              </w:rPr>
              <w:t xml:space="preserve"> This is one of the most effective </w:t>
            </w:r>
            <w:proofErr w:type="gramStart"/>
            <w:r w:rsidRPr="007C6891">
              <w:rPr>
                <w:rFonts w:ascii="Georgia" w:hAnsi="Georgia" w:cs="Arial"/>
                <w:color w:val="000000"/>
                <w:sz w:val="20"/>
                <w:szCs w:val="20"/>
              </w:rPr>
              <w:t>way</w:t>
            </w:r>
            <w:proofErr w:type="gramEnd"/>
            <w:r w:rsidRPr="007C6891">
              <w:rPr>
                <w:rFonts w:ascii="Georgia" w:hAnsi="Georgia" w:cs="Arial"/>
                <w:color w:val="000000"/>
                <w:sz w:val="20"/>
                <w:szCs w:val="20"/>
              </w:rPr>
              <w:t xml:space="preserve">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7C6891">
              <w:rPr>
                <w:rFonts w:ascii="Arial" w:hAnsi="Arial" w:cs="Arial"/>
                <w:color w:val="403F42"/>
                <w:sz w:val="20"/>
                <w:szCs w:val="20"/>
              </w:rPr>
              <w:t> </w:t>
            </w:r>
            <w:r w:rsidRPr="007C689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901CDC9" w:rsidR="007B2B5D" w:rsidRPr="00962D5C" w:rsidRDefault="00666F72" w:rsidP="007B2B5D">
            <w:pPr>
              <w:rPr>
                <w:szCs w:val="18"/>
              </w:rPr>
            </w:pPr>
            <w:r>
              <w:rPr>
                <w:szCs w:val="18"/>
              </w:rPr>
              <w:t>Auburn</w:t>
            </w:r>
            <w:r w:rsidR="002C484F" w:rsidRPr="00962D5C">
              <w:rPr>
                <w:szCs w:val="18"/>
              </w:rPr>
              <w:t>,</w:t>
            </w:r>
            <w:r w:rsidR="007B2B5D" w:rsidRPr="00962D5C">
              <w:rPr>
                <w:szCs w:val="18"/>
              </w:rPr>
              <w:t xml:space="preserve"> CA </w:t>
            </w:r>
            <w:r w:rsidR="002C484F" w:rsidRPr="00962D5C">
              <w:rPr>
                <w:szCs w:val="18"/>
              </w:rPr>
              <w:t>95</w:t>
            </w:r>
            <w:r w:rsidR="005C200A" w:rsidRPr="00962D5C">
              <w:rPr>
                <w:szCs w:val="18"/>
              </w:rPr>
              <w:t>60</w:t>
            </w:r>
            <w:r w:rsidR="002C484F"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DFA6F" w14:textId="77777777" w:rsidR="003B20E7" w:rsidRDefault="003B20E7">
      <w:r>
        <w:separator/>
      </w:r>
    </w:p>
  </w:endnote>
  <w:endnote w:type="continuationSeparator" w:id="0">
    <w:p w14:paraId="495A72C3" w14:textId="77777777" w:rsidR="003B20E7" w:rsidRDefault="003B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48E1C" w14:textId="77777777" w:rsidR="003B20E7" w:rsidRDefault="003B20E7">
      <w:r>
        <w:separator/>
      </w:r>
    </w:p>
  </w:footnote>
  <w:footnote w:type="continuationSeparator" w:id="0">
    <w:p w14:paraId="7C64EA11" w14:textId="77777777" w:rsidR="003B20E7" w:rsidRDefault="003B20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671878579">
    <w:abstractNumId w:val="9"/>
  </w:num>
  <w:num w:numId="2" w16cid:durableId="949435876">
    <w:abstractNumId w:val="7"/>
  </w:num>
  <w:num w:numId="3" w16cid:durableId="2122796165">
    <w:abstractNumId w:val="6"/>
  </w:num>
  <w:num w:numId="4" w16cid:durableId="1249803828">
    <w:abstractNumId w:val="5"/>
  </w:num>
  <w:num w:numId="5" w16cid:durableId="953368860">
    <w:abstractNumId w:val="4"/>
  </w:num>
  <w:num w:numId="6" w16cid:durableId="2140953303">
    <w:abstractNumId w:val="8"/>
  </w:num>
  <w:num w:numId="7" w16cid:durableId="759065911">
    <w:abstractNumId w:val="3"/>
  </w:num>
  <w:num w:numId="8" w16cid:durableId="2027049421">
    <w:abstractNumId w:val="2"/>
  </w:num>
  <w:num w:numId="9" w16cid:durableId="56246230">
    <w:abstractNumId w:val="1"/>
  </w:num>
  <w:num w:numId="10" w16cid:durableId="182714526">
    <w:abstractNumId w:val="0"/>
  </w:num>
  <w:num w:numId="11" w16cid:durableId="1402634190">
    <w:abstractNumId w:val="19"/>
  </w:num>
  <w:num w:numId="12" w16cid:durableId="156113590">
    <w:abstractNumId w:val="11"/>
  </w:num>
  <w:num w:numId="13" w16cid:durableId="1616018846">
    <w:abstractNumId w:val="10"/>
  </w:num>
  <w:num w:numId="14" w16cid:durableId="1362782622">
    <w:abstractNumId w:val="14"/>
  </w:num>
  <w:num w:numId="15" w16cid:durableId="1022171031">
    <w:abstractNumId w:val="25"/>
  </w:num>
  <w:num w:numId="16" w16cid:durableId="369577627">
    <w:abstractNumId w:val="23"/>
  </w:num>
  <w:num w:numId="17" w16cid:durableId="1471022352">
    <w:abstractNumId w:val="16"/>
  </w:num>
  <w:num w:numId="18" w16cid:durableId="1268125109">
    <w:abstractNumId w:val="27"/>
  </w:num>
  <w:num w:numId="19" w16cid:durableId="963803275">
    <w:abstractNumId w:val="21"/>
  </w:num>
  <w:num w:numId="20" w16cid:durableId="827478292">
    <w:abstractNumId w:val="26"/>
  </w:num>
  <w:num w:numId="21" w16cid:durableId="1940916109">
    <w:abstractNumId w:val="20"/>
  </w:num>
  <w:num w:numId="22" w16cid:durableId="1897472903">
    <w:abstractNumId w:val="18"/>
  </w:num>
  <w:num w:numId="23" w16cid:durableId="874657284">
    <w:abstractNumId w:val="28"/>
  </w:num>
  <w:num w:numId="24" w16cid:durableId="1962414704">
    <w:abstractNumId w:val="21"/>
    <w:lvlOverride w:ilvl="0">
      <w:startOverride w:val="1"/>
    </w:lvlOverride>
  </w:num>
  <w:num w:numId="25" w16cid:durableId="1059668050">
    <w:abstractNumId w:val="15"/>
  </w:num>
  <w:num w:numId="26" w16cid:durableId="1771779655">
    <w:abstractNumId w:val="17"/>
  </w:num>
  <w:num w:numId="27" w16cid:durableId="1958218417">
    <w:abstractNumId w:val="24"/>
  </w:num>
  <w:num w:numId="28" w16cid:durableId="619188969">
    <w:abstractNumId w:val="12"/>
  </w:num>
  <w:num w:numId="29" w16cid:durableId="2124575648">
    <w:abstractNumId w:val="13"/>
  </w:num>
  <w:num w:numId="30" w16cid:durableId="17422148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74C5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F2861"/>
    <w:rsid w:val="000F2B19"/>
    <w:rsid w:val="000F4D30"/>
    <w:rsid w:val="001009B6"/>
    <w:rsid w:val="00100B61"/>
    <w:rsid w:val="00100CD3"/>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4870"/>
    <w:rsid w:val="0020662D"/>
    <w:rsid w:val="0021185D"/>
    <w:rsid w:val="00217F94"/>
    <w:rsid w:val="00223088"/>
    <w:rsid w:val="00223C21"/>
    <w:rsid w:val="00227DC8"/>
    <w:rsid w:val="00232D3D"/>
    <w:rsid w:val="0023456E"/>
    <w:rsid w:val="002376C1"/>
    <w:rsid w:val="002541CA"/>
    <w:rsid w:val="002631FD"/>
    <w:rsid w:val="00265162"/>
    <w:rsid w:val="002721CF"/>
    <w:rsid w:val="00292B85"/>
    <w:rsid w:val="002933C6"/>
    <w:rsid w:val="002A39B1"/>
    <w:rsid w:val="002A44A8"/>
    <w:rsid w:val="002A5BC5"/>
    <w:rsid w:val="002B27C5"/>
    <w:rsid w:val="002C484F"/>
    <w:rsid w:val="002D4042"/>
    <w:rsid w:val="002F0820"/>
    <w:rsid w:val="002F2E42"/>
    <w:rsid w:val="002F436D"/>
    <w:rsid w:val="00313CEB"/>
    <w:rsid w:val="00314703"/>
    <w:rsid w:val="00330EFD"/>
    <w:rsid w:val="003320BF"/>
    <w:rsid w:val="003507D4"/>
    <w:rsid w:val="003514B1"/>
    <w:rsid w:val="003533A2"/>
    <w:rsid w:val="003604CF"/>
    <w:rsid w:val="00362336"/>
    <w:rsid w:val="00375FA0"/>
    <w:rsid w:val="003837F0"/>
    <w:rsid w:val="00393C77"/>
    <w:rsid w:val="00394749"/>
    <w:rsid w:val="003A02F2"/>
    <w:rsid w:val="003B0F2C"/>
    <w:rsid w:val="003B20E7"/>
    <w:rsid w:val="003C1FB6"/>
    <w:rsid w:val="003C7C9F"/>
    <w:rsid w:val="003D4CB3"/>
    <w:rsid w:val="003E044C"/>
    <w:rsid w:val="003E6CC4"/>
    <w:rsid w:val="003F555E"/>
    <w:rsid w:val="003F5847"/>
    <w:rsid w:val="00403761"/>
    <w:rsid w:val="00404754"/>
    <w:rsid w:val="0040733B"/>
    <w:rsid w:val="00426D68"/>
    <w:rsid w:val="00435B89"/>
    <w:rsid w:val="004369D2"/>
    <w:rsid w:val="00444BD2"/>
    <w:rsid w:val="004501FD"/>
    <w:rsid w:val="00456E38"/>
    <w:rsid w:val="004575B3"/>
    <w:rsid w:val="00471019"/>
    <w:rsid w:val="00472B97"/>
    <w:rsid w:val="00474941"/>
    <w:rsid w:val="004779A1"/>
    <w:rsid w:val="004837CA"/>
    <w:rsid w:val="00485020"/>
    <w:rsid w:val="004854C1"/>
    <w:rsid w:val="00490897"/>
    <w:rsid w:val="004912F9"/>
    <w:rsid w:val="004975E5"/>
    <w:rsid w:val="00497E92"/>
    <w:rsid w:val="004B1D77"/>
    <w:rsid w:val="004B2490"/>
    <w:rsid w:val="004C7FD2"/>
    <w:rsid w:val="004E54D9"/>
    <w:rsid w:val="004F1207"/>
    <w:rsid w:val="004F5F4C"/>
    <w:rsid w:val="0050069F"/>
    <w:rsid w:val="00504996"/>
    <w:rsid w:val="00504B86"/>
    <w:rsid w:val="00504D88"/>
    <w:rsid w:val="005115BC"/>
    <w:rsid w:val="005263A8"/>
    <w:rsid w:val="0053760E"/>
    <w:rsid w:val="00557BD2"/>
    <w:rsid w:val="00562566"/>
    <w:rsid w:val="00576EF1"/>
    <w:rsid w:val="0058253B"/>
    <w:rsid w:val="00585AA7"/>
    <w:rsid w:val="005869E2"/>
    <w:rsid w:val="00593A6E"/>
    <w:rsid w:val="00593D66"/>
    <w:rsid w:val="0059499C"/>
    <w:rsid w:val="005B5C3B"/>
    <w:rsid w:val="005C1B5F"/>
    <w:rsid w:val="005C200A"/>
    <w:rsid w:val="005C4E60"/>
    <w:rsid w:val="005C6325"/>
    <w:rsid w:val="005D528B"/>
    <w:rsid w:val="005D7D7D"/>
    <w:rsid w:val="005E288D"/>
    <w:rsid w:val="005F5DAE"/>
    <w:rsid w:val="006030F3"/>
    <w:rsid w:val="00604FD2"/>
    <w:rsid w:val="00607359"/>
    <w:rsid w:val="006160E8"/>
    <w:rsid w:val="0063006B"/>
    <w:rsid w:val="00643511"/>
    <w:rsid w:val="0064627A"/>
    <w:rsid w:val="00652A06"/>
    <w:rsid w:val="00653400"/>
    <w:rsid w:val="0065641A"/>
    <w:rsid w:val="006603EB"/>
    <w:rsid w:val="00666F72"/>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5B87"/>
    <w:rsid w:val="00751DE9"/>
    <w:rsid w:val="00756DDA"/>
    <w:rsid w:val="007717FC"/>
    <w:rsid w:val="00775241"/>
    <w:rsid w:val="007A3BCE"/>
    <w:rsid w:val="007B24AA"/>
    <w:rsid w:val="007B2B5D"/>
    <w:rsid w:val="007B3267"/>
    <w:rsid w:val="007B5E6C"/>
    <w:rsid w:val="007C45F7"/>
    <w:rsid w:val="007C6891"/>
    <w:rsid w:val="007E0922"/>
    <w:rsid w:val="007E53EC"/>
    <w:rsid w:val="007F3444"/>
    <w:rsid w:val="007F414A"/>
    <w:rsid w:val="00804CB2"/>
    <w:rsid w:val="0080705C"/>
    <w:rsid w:val="00810F46"/>
    <w:rsid w:val="008156E3"/>
    <w:rsid w:val="00815DE2"/>
    <w:rsid w:val="00817403"/>
    <w:rsid w:val="008277D9"/>
    <w:rsid w:val="00833B01"/>
    <w:rsid w:val="00836B5C"/>
    <w:rsid w:val="00841250"/>
    <w:rsid w:val="0084193C"/>
    <w:rsid w:val="0084744A"/>
    <w:rsid w:val="00853AD1"/>
    <w:rsid w:val="0086453F"/>
    <w:rsid w:val="00866B66"/>
    <w:rsid w:val="00875E13"/>
    <w:rsid w:val="00885881"/>
    <w:rsid w:val="00887415"/>
    <w:rsid w:val="00896F2E"/>
    <w:rsid w:val="008A747D"/>
    <w:rsid w:val="008B0E99"/>
    <w:rsid w:val="008B556D"/>
    <w:rsid w:val="008B7B5C"/>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21"/>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075F2"/>
    <w:rsid w:val="00E11E37"/>
    <w:rsid w:val="00E11EAA"/>
    <w:rsid w:val="00E12F1B"/>
    <w:rsid w:val="00E15484"/>
    <w:rsid w:val="00E16E9C"/>
    <w:rsid w:val="00E21E67"/>
    <w:rsid w:val="00E31745"/>
    <w:rsid w:val="00E34C54"/>
    <w:rsid w:val="00E34E4F"/>
    <w:rsid w:val="00E53DE6"/>
    <w:rsid w:val="00E5503C"/>
    <w:rsid w:val="00E645C6"/>
    <w:rsid w:val="00E654F0"/>
    <w:rsid w:val="00E742BB"/>
    <w:rsid w:val="00E81F39"/>
    <w:rsid w:val="00E847F0"/>
    <w:rsid w:val="00E86117"/>
    <w:rsid w:val="00E97D70"/>
    <w:rsid w:val="00EB0479"/>
    <w:rsid w:val="00EB1EE7"/>
    <w:rsid w:val="00EC5C71"/>
    <w:rsid w:val="00EC6268"/>
    <w:rsid w:val="00EE2F96"/>
    <w:rsid w:val="00EE5AA0"/>
    <w:rsid w:val="00F129C5"/>
    <w:rsid w:val="00F30BDC"/>
    <w:rsid w:val="00F3394D"/>
    <w:rsid w:val="00F43745"/>
    <w:rsid w:val="00F5232E"/>
    <w:rsid w:val="00F5743A"/>
    <w:rsid w:val="00F70B57"/>
    <w:rsid w:val="00F711D5"/>
    <w:rsid w:val="00F80F14"/>
    <w:rsid w:val="00F90583"/>
    <w:rsid w:val="00FA391B"/>
    <w:rsid w:val="00FA4BD6"/>
    <w:rsid w:val="00FA5D85"/>
    <w:rsid w:val="00FB2163"/>
    <w:rsid w:val="00FB6C37"/>
    <w:rsid w:val="00FC0C67"/>
    <w:rsid w:val="00FC4A77"/>
    <w:rsid w:val="00FC58E3"/>
    <w:rsid w:val="00FD309B"/>
    <w:rsid w:val="00FD4EBE"/>
    <w:rsid w:val="00FD665A"/>
    <w:rsid w:val="00FE2F32"/>
    <w:rsid w:val="00FE3B28"/>
    <w:rsid w:val="00FF16C3"/>
    <w:rsid w:val="00FF3771"/>
    <w:rsid w:val="00FF6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93685211">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33F4F-90D4-4B06-868D-125E1ADF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2</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3</cp:revision>
  <cp:lastPrinted>2007-10-13T02:12:00Z</cp:lastPrinted>
  <dcterms:created xsi:type="dcterms:W3CDTF">2023-01-21T18:55:00Z</dcterms:created>
  <dcterms:modified xsi:type="dcterms:W3CDTF">2023-02-06T23:15:00Z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