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5264ED7D"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051713">
              <w:rPr>
                <w:sz w:val="28"/>
                <w:szCs w:val="28"/>
              </w:rPr>
              <w:t>La Habra</w:t>
            </w:r>
            <w:r>
              <w:rPr>
                <w:sz w:val="28"/>
                <w:szCs w:val="28"/>
              </w:rPr>
              <w:t xml:space="preserve"> Police Department</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2CFC453A"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051713">
              <w:rPr>
                <w:noProof/>
                <w:sz w:val="20"/>
                <w:szCs w:val="20"/>
              </w:rPr>
              <w:t>February 15,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1A8B8210" w14:textId="77777777" w:rsidR="00051713" w:rsidRDefault="00051713" w:rsidP="00051713">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Behavioral Analysis Training </w:t>
            </w:r>
          </w:p>
          <w:p w14:paraId="75095BFA" w14:textId="77777777" w:rsidR="00051713" w:rsidRDefault="00051713" w:rsidP="00051713">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July 27, </w:t>
            </w:r>
            <w:proofErr w:type="gramStart"/>
            <w:r>
              <w:rPr>
                <w:b/>
                <w:bCs/>
                <w:color w:val="365F91" w:themeColor="accent1" w:themeShade="BF"/>
                <w:sz w:val="28"/>
                <w:szCs w:val="28"/>
              </w:rPr>
              <w:t>2022</w:t>
            </w:r>
            <w:proofErr w:type="gramEnd"/>
            <w:r>
              <w:rPr>
                <w:b/>
                <w:bCs/>
                <w:color w:val="365F91" w:themeColor="accent1" w:themeShade="BF"/>
                <w:sz w:val="28"/>
                <w:szCs w:val="28"/>
              </w:rPr>
              <w:t xml:space="preserve"> 0800-1700</w:t>
            </w:r>
          </w:p>
          <w:p w14:paraId="031A808F" w14:textId="77777777" w:rsidR="00051713" w:rsidRDefault="00051713" w:rsidP="00051713">
            <w:pPr>
              <w:pStyle w:val="Default"/>
              <w:tabs>
                <w:tab w:val="left" w:pos="5628"/>
              </w:tabs>
              <w:jc w:val="center"/>
              <w:rPr>
                <w:b/>
                <w:bCs/>
                <w:color w:val="365F91" w:themeColor="accent1" w:themeShade="BF"/>
                <w:sz w:val="28"/>
                <w:szCs w:val="28"/>
              </w:rPr>
            </w:pPr>
            <w:r>
              <w:rPr>
                <w:b/>
                <w:bCs/>
                <w:color w:val="365F91" w:themeColor="accent1" w:themeShade="BF"/>
                <w:sz w:val="28"/>
                <w:szCs w:val="28"/>
              </w:rPr>
              <w:t>La Habra Community Center</w:t>
            </w:r>
          </w:p>
          <w:p w14:paraId="2AC28F72" w14:textId="77777777" w:rsidR="00051713" w:rsidRDefault="00051713" w:rsidP="00051713">
            <w:pPr>
              <w:pStyle w:val="Default"/>
              <w:tabs>
                <w:tab w:val="left" w:pos="5628"/>
              </w:tabs>
              <w:jc w:val="center"/>
              <w:rPr>
                <w:rFonts w:ascii="Arial" w:hAnsi="Arial" w:cs="Arial"/>
                <w:b/>
                <w:bCs/>
                <w:color w:val="31849B" w:themeColor="accent5" w:themeShade="BF"/>
                <w:shd w:val="clear" w:color="auto" w:fill="FFFFFF"/>
              </w:rPr>
            </w:pPr>
            <w:r>
              <w:rPr>
                <w:rFonts w:ascii="Arial" w:hAnsi="Arial" w:cs="Arial"/>
                <w:b/>
                <w:bCs/>
                <w:color w:val="31849B" w:themeColor="accent5" w:themeShade="BF"/>
                <w:shd w:val="clear" w:color="auto" w:fill="FFFFFF"/>
              </w:rPr>
              <w:t>101 W. La Habra Blvd. La Habra, CA 90631</w:t>
            </w:r>
          </w:p>
          <w:p w14:paraId="776AE576" w14:textId="77777777" w:rsidR="007C7E94" w:rsidRDefault="007C7E94" w:rsidP="007C7E94">
            <w:pPr>
              <w:pStyle w:val="Default"/>
              <w:tabs>
                <w:tab w:val="left" w:pos="5628"/>
              </w:tabs>
              <w:jc w:val="center"/>
              <w:rPr>
                <w:b/>
                <w:bCs/>
                <w:color w:val="FF0000"/>
                <w:sz w:val="28"/>
                <w:szCs w:val="28"/>
              </w:rPr>
            </w:pP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lastRenderedPageBreak/>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90515" w14:textId="77777777" w:rsidR="00390180" w:rsidRDefault="00390180">
      <w:r>
        <w:separator/>
      </w:r>
    </w:p>
  </w:endnote>
  <w:endnote w:type="continuationSeparator" w:id="0">
    <w:p w14:paraId="6F80D14F" w14:textId="77777777" w:rsidR="00390180" w:rsidRDefault="0039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01DB0" w14:textId="77777777" w:rsidR="00390180" w:rsidRDefault="00390180">
      <w:r>
        <w:separator/>
      </w:r>
    </w:p>
  </w:footnote>
  <w:footnote w:type="continuationSeparator" w:id="0">
    <w:p w14:paraId="61AFAD0C" w14:textId="77777777" w:rsidR="00390180" w:rsidRDefault="00390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9"/>
      </v:shape>
    </w:pict>
  </w:numPicBullet>
  <w:numPicBullet w:numPicBulletId="1">
    <w:pict>
      <v:shape id="_x0000_i1031"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1"/>
  </w:num>
  <w:num w:numId="13">
    <w:abstractNumId w:val="10"/>
  </w:num>
  <w:num w:numId="14">
    <w:abstractNumId w:val="14"/>
  </w:num>
  <w:num w:numId="15">
    <w:abstractNumId w:val="25"/>
  </w:num>
  <w:num w:numId="16">
    <w:abstractNumId w:val="23"/>
  </w:num>
  <w:num w:numId="17">
    <w:abstractNumId w:val="16"/>
  </w:num>
  <w:num w:numId="18">
    <w:abstractNumId w:val="27"/>
  </w:num>
  <w:num w:numId="19">
    <w:abstractNumId w:val="21"/>
  </w:num>
  <w:num w:numId="20">
    <w:abstractNumId w:val="26"/>
  </w:num>
  <w:num w:numId="21">
    <w:abstractNumId w:val="20"/>
  </w:num>
  <w:num w:numId="22">
    <w:abstractNumId w:val="18"/>
  </w:num>
  <w:num w:numId="23">
    <w:abstractNumId w:val="28"/>
  </w:num>
  <w:num w:numId="24">
    <w:abstractNumId w:val="21"/>
    <w:lvlOverride w:ilvl="0">
      <w:startOverride w:val="1"/>
    </w:lvlOverride>
  </w:num>
  <w:num w:numId="25">
    <w:abstractNumId w:val="15"/>
  </w:num>
  <w:num w:numId="26">
    <w:abstractNumId w:val="17"/>
  </w:num>
  <w:num w:numId="27">
    <w:abstractNumId w:val="24"/>
  </w:num>
  <w:num w:numId="28">
    <w:abstractNumId w:val="12"/>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51713"/>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018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641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1</TotalTime>
  <Pages>2</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2022-02-15T22:49:00Z</dcterms:created>
  <dcterms:modified xsi:type="dcterms:W3CDTF">2022-02-15T22:49:00Z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