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0EEB547D" w:rsidR="00064766" w:rsidRPr="00B43793" w:rsidRDefault="00437E6E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Las Vegas Metro Police Department hosting 40 HR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437E6E">
              <w:rPr>
                <w:sz w:val="24"/>
              </w:rPr>
              <w:t xml:space="preserve">BATI </w:t>
            </w:r>
            <w:r w:rsidR="002F0820" w:rsidRPr="00437E6E">
              <w:rPr>
                <w:sz w:val="24"/>
              </w:rPr>
              <w:t>Inv</w:t>
            </w:r>
            <w:r w:rsidR="00D87364" w:rsidRPr="00437E6E">
              <w:rPr>
                <w:sz w:val="24"/>
              </w:rPr>
              <w:t>estigative</w:t>
            </w:r>
            <w:r w:rsidR="002F0820" w:rsidRPr="00437E6E">
              <w:rPr>
                <w:sz w:val="24"/>
              </w:rPr>
              <w:t xml:space="preserve"> Interview &amp; Interrogation </w:t>
            </w:r>
            <w:r w:rsidR="00B72C8B" w:rsidRPr="00437E6E">
              <w:rPr>
                <w:sz w:val="24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3689A3C6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F926AF">
              <w:rPr>
                <w:noProof/>
                <w:sz w:val="20"/>
                <w:szCs w:val="20"/>
              </w:rPr>
              <w:t>February 15,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4" w14:textId="278777E9" w:rsidR="00775241" w:rsidRDefault="00437E6E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Las Vegas Metro Police Department</w:t>
            </w:r>
            <w:r w:rsidR="004B4005">
              <w:rPr>
                <w:sz w:val="24"/>
              </w:rPr>
              <w:t xml:space="preserve">                                 </w:t>
            </w:r>
            <w:r w:rsidRPr="004B4005">
              <w:rPr>
                <w:sz w:val="20"/>
                <w:szCs w:val="20"/>
              </w:rPr>
              <w:t>400 S. Martin L, King Blvd., Room A-110, Las Vegas, NV 89106</w:t>
            </w:r>
          </w:p>
          <w:p w14:paraId="191758E5" w14:textId="57D6F089" w:rsidR="006160E8" w:rsidRPr="00B43793" w:rsidRDefault="00F926AF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5-9</w:t>
            </w:r>
            <w:r w:rsidR="00437E6E">
              <w:rPr>
                <w:sz w:val="20"/>
                <w:szCs w:val="20"/>
              </w:rPr>
              <w:t>, 2022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437E6E">
              <w:rPr>
                <w:sz w:val="20"/>
                <w:szCs w:val="20"/>
              </w:rPr>
              <w:t>575.00</w:t>
            </w:r>
          </w:p>
          <w:p w14:paraId="420F9C31" w14:textId="4F059B29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>
              <w:rPr>
                <w:color w:val="0F243E" w:themeColor="text2" w:themeShade="80"/>
                <w:sz w:val="18"/>
                <w:szCs w:val="18"/>
              </w:rPr>
              <w:t>10xx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46F34F0B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437E6E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E94C56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DE68" w14:textId="77777777" w:rsidR="000F70ED" w:rsidRDefault="000F70ED">
      <w:r>
        <w:separator/>
      </w:r>
    </w:p>
  </w:endnote>
  <w:endnote w:type="continuationSeparator" w:id="0">
    <w:p w14:paraId="2774CD35" w14:textId="77777777" w:rsidR="000F70ED" w:rsidRDefault="000F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1A36" w14:textId="77777777" w:rsidR="000F70ED" w:rsidRDefault="000F70ED">
      <w:r>
        <w:separator/>
      </w:r>
    </w:p>
  </w:footnote>
  <w:footnote w:type="continuationSeparator" w:id="0">
    <w:p w14:paraId="0196BD14" w14:textId="77777777" w:rsidR="000F70ED" w:rsidRDefault="000F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4pt;height:11.4pt" o:bullet="t">
        <v:imagedata r:id="rId1" o:title="mso9"/>
      </v:shape>
    </w:pict>
  </w:numPicBullet>
  <w:numPicBullet w:numPicBulletId="1">
    <w:pict>
      <v:shape id="_x0000_i1111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54A75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0F70ED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37E6E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B4005"/>
    <w:rsid w:val="004F0C79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73360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85A3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3E0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94C56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26AF"/>
    <w:rsid w:val="00F94C59"/>
    <w:rsid w:val="00F9664E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3</cp:revision>
  <cp:lastPrinted>2020-02-12T22:32:00Z</cp:lastPrinted>
  <dcterms:created xsi:type="dcterms:W3CDTF">2022-02-16T03:48:00Z</dcterms:created>
  <dcterms:modified xsi:type="dcterms:W3CDTF">2022-02-16T03:49:00Z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